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Ирпень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вас, наверно, осень хороша!
          <w:br/>
           Легко откинув голову без шапки,
          <w:br/>
           пройти бы мне аллеей, вороша
          <w:br/>
           сухой листвы багряные охапки.
          <w:br/>
          <w:br/>
          В прозрачный и трепещущий покой
          <w:br/>
           доверчиво протягивая руки,
          <w:br/>
           застыть бы над извилистой рекой,
          <w:br/>
           заглядываясь в ясные излуки.
          <w:br/>
          <w:br/>
          Блаженна медленность осенних рек.
          <w:br/>
           Вода бежит, еще в ней краски живы,
          <w:br/>
           но вся она уже, как человек,
          <w:br/>
           утративший стремленья и порывы.
          <w:br/>
          <w:br/>
          Я помню, как бродила тут весна
          <w:br/>
           своей неощутимою походкой
          <w:br/>
           и таяла, как легкий след весла,
          <w:br/>
           никак не поспевающий за лодкой.
          <w:br/>
          <w:br/>
          Закаты были проще и ясней,
          <w:br/>
           неосторожно поджигали воду,
          <w:br/>
           но были не страшны они весне,
          <w:br/>
           могучему бесспорному восходу.
          <w:br/>
          <w:br/>
          А нынче солнце медленно скользит,
          <w:br/>
           рассеивая горестную ясность,
          <w:br/>
           как будто издали ему грозит
          <w:br/>
           ничем не отвратимая опасность.
          <w:br/>
          <w:br/>
          И пусть уже не видно из-за хат,
          <w:br/>
           в какие пропасти оно заходит,
          <w:br/>
           но я, как осень, чувствую закат,
          <w:br/>
           дрожащий в вечереющей природе.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2022-04-21T18:34:53+03:00</dcterms:created>
  <dcterms:modified xsi:type="dcterms:W3CDTF">2022-04-21T18:34:53+03:00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