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Зурна на зырянской свадьбе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Зурна на зырянской свадьбе,
          <w:br/>
           В братине знойный чихирь,
          <w:br/>
           У медведя в хвойной усадьбе
          <w:br/>
           Гомонит кукуший псалтирь:
          <w:br/>
          <w:br/>
          «Борони, Иван волосатый,
          <w:br/>
           Берестяный семиглаз…»
          <w:br/>
           Туркестан караваном ваты
          <w:br/>
           Посетил глухой Арзамас.
          <w:br/>
          <w:br/>
          У кобылы первенец — зебу,
          <w:br/>
           На задворках — пальмовый гул.
          <w:br/>
           И от гумен к новому хлебу
          <w:br/>
           Ветерок шафранный пахнул.
          <w:br/>
          <w:br/>
          Замесит Орина ковригу —
          <w:br/>
           Квашня семнадцатый год…
          <w:br/>
           По малину колдунью-книгу
          <w:br/>
           Залучил корявый Федот.
          <w:br/>
          <w:br/>
          Быть приплоду нутром в Микулу,
          <w:br/>
           Речью в струны, лицом в зарю…
          <w:br/>
           Всеплеменному внемля гулу,
          <w:br/>
           Я поддонный напев творю.
          <w:br/>
          <w:br/>
          И ветвятся стихи-кораллы,
          <w:br/>
           Неявленные острова,
          <w:br/>
           Где грядущие Калевалы
          <w:br/>
           Буревые пожнут слова.
          <w:br/>
          <w:br/>
          Где совьют родимые гнезда
          <w:br/>
           Фламинго и журавли…
          <w:br/>
           Как зерно залягу в борозды
          <w:br/>
           Новобрачной, жадной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2022-04-22T06:21:35+03:00</dcterms:created>
  <dcterms:modified xsi:type="dcterms:W3CDTF">2022-04-22T06:21:35+03:00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