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Зюлейка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ты мой и мой навечно!
          <w:br/>
           От любви любовь крепка,
          <w:br/>
           Прелесть страсти, друг сердечный,
          <w:br/>
           Краше перстня и венка.
          <w:br/>
           Гордо я подъемлю брови
          <w:br/>
           От твоих высоких дум;
          <w:br/>
           Бытие мое в любови,
          <w:br/>
           А душа любови — ум.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2022-04-22T00:57:52+03:00</dcterms:created>
  <dcterms:modified xsi:type="dcterms:W3CDTF">2022-04-22T00:57:52+03:00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