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Зяблик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Весной в саду я зяблика поймал.
          <w:br/>
           Его лучок захлопнул пастью волчьей.
          <w:br/>
           Лесной певец, он был пуглив и мал,
          <w:br/>
           Но, как герой, неволю встретил молча.
          <w:br/>
          <w:br/>
          Он петь привык лесное торжество
          <w:br/>
           Под светлым солнышком на клейкой ветке.
          <w:br/>
           Нет! Золотая песенка его
          <w:br/>
           Не прозвучит в убогой этой клетке!
          <w:br/>
          <w:br/>
          Упрямец! Он не походил на нас,
          <w:br/>
           Больных людей, уступчивых и дряблых,
          <w:br/>
           Нахохлившись, он молчаливо гас,
          <w:br/>
           Невольник мой, мой горделивый зяблик.
          <w:br/>
          <w:br/>
          Горсть муравьиных лакомых яиц
          <w:br/>
           Не вызвала его счастливой трели.
          <w:br/>
           В глаза ручных моих домашних птиц
          <w:br/>
           Его глаза презрительно смотрели.
          <w:br/>
          <w:br/>
          Он всё глядел на поле за окном
          <w:br/>
           Сквозь частых проволок густую сетку,
          <w:br/>
           Но я задернул грубым полотном
          <w:br/>
           Его слегка качавшуюся клетку.
          <w:br/>
          <w:br/>
          И, чувствуя, как за его тюрьмой
          <w:br/>
           Весна цветет всё чище, всё чудесней,—
          <w:br/>
           Он засвистал!.. Что делать, милый мой?
          <w:br/>
           В неволе остается только песня!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2022-04-24T09:19:24+03:00</dcterms:created>
  <dcterms:modified xsi:type="dcterms:W3CDTF">2022-04-24T09:19:24+03:00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