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день пройдет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день пройдет; прошелестят, как мыши,
          <w:br/>
           Часы вечерние в сентябре;
          <w:br/>
           Сойдутся сумерки толпой неслышной
          <w:br/>
           И робко встанут у дверей.
          <w:br/>
          <w:br/>
          И ветер стихнет, желтый и лохматый,
          <w:br/>
           У покривившегося окна.
          <w:br/>
           Померкнет холодеющим закатом
          <w:br/>
           Вдали кирпичная стена.
          <w:br/>
          <w:br/>
          И будничные нудные заботы
          <w:br/>
           (Пыль, поднятую с дороги дня)
          <w:br/>
           Уносит прочь. Последний раз ворота,
          <w:br/>
           Зевая, цепью прозвенят,
          <w:br/>
          <w:br/>
          И чуткий пес уляжется к порогу.
          <w:br/>
           Взволнованная кипеньем дум,
          <w:br/>
           Ночь за окном на черную дорогу
          <w:br/>
           Уронит первую звезду.
          <w:br/>
          <w:br/>
          Уронит первую звезду… Кто знает
          <w:br/>
           Бесчисленное рожденье звезд?
          <w:br/>
           Веками мир, в туманы пеленая,
          <w:br/>
           Скрывает их мерцание и рост.
          <w:br/>
          <w:br/>
          Так в мир и этих строк, родная,
          <w:br/>
           Приход загадочен и прост…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2022-04-24T22:44:05+03:00</dcterms:created>
  <dcterms:modified xsi:type="dcterms:W3CDTF">2022-04-24T22:44:05+03:00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