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нет безымянных солдат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Гремят над землею раскаты.
          <w:br/>
           Идет за раскатом раскат.
          <w:br/>
           Лежат под землею солдаты.
          <w:br/>
           И нет безымянных солдат.
          <w:br/>
          <w:br/>
          Солдаты в окопах шалели
          <w:br/>
           И падали в смертном бою,
          <w:br/>
           Но жизни своей не жалели
          <w:br/>
           За горькую землю свою.
          <w:br/>
          <w:br/>
          В родимую землю зарыты,
          <w:br/>
           Там самые храбрые спят.
          <w:br/>
           Глаза их Победой закрыты,
          <w:br/>
           Их подвиг прекрасен и свят.
          <w:br/>
          <w:br/>
          Зарница вечерняя меркнет.
          <w:br/>
           В казарме стоит тишина.
          <w:br/>
           Солдат по вечерней поверке
          <w:br/>
           В лицо узнает старшина.
          <w:br/>
          <w:br/>
          У каждого личное имя,
          <w:br/>
           Какое с рожденья дают.
          <w:br/>
           Равняясь незримо с живыми,
          <w:br/>
           Погибшие рядом встают.
          <w:br/>
          <w:br/>
          Одна у нас в жизни Присяга,
          <w:br/>
           И Родина тоже одна.
          <w:br/>
           Солдатского сердца отвага
          <w:br/>
           И верность любви отдана.
          <w:br/>
          <w:br/>
          Летят из далекого края,
          <w:br/>
           Как ласточки, письма любви.
          <w:br/>
           Ты вспомни меня, дорогая,
          <w:br/>
           Ты имя мое назови.
          <w:br/>
          <w:br/>
          Играют горнисты тревогу.
          <w:br/>
           Тревогу горнисты трубят.
          <w:br/>
           Уходят солдаты в дорогу.
          <w:br/>
           И нет безымянных солдат.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2022-04-22T13:33:02+03:00</dcterms:created>
  <dcterms:modified xsi:type="dcterms:W3CDTF">2022-04-22T13:33:02+03:00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