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он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он поэт,— о, да!— и он поэт,
          <w:br/>
           Мой чудный соловей, мой песенник унылый!
          <w:br/>
           Он любит тишину, и ночь, и лунный свет;
          <w:br/>
           Ему зеленый лес и струй журчанье милы;
          <w:br/>
           Он в полдень, средь толпы, робеет и молчит,
          <w:br/>
           Он с хором птиц других свой голос не сливает,
          <w:br/>
           С шумящим роем их не реет, не парит;
          <w:br/>
           В уединении он сам собой бывает,
          <w:br/>
           И без свидетелей, для самого себя,
          <w:br/>
           Волшебной песнию приветствует природу.
          <w:br/>
           Не терпит клетки он: в ней райского житья
          <w:br/>
           Он, гордый, не возьмет за дикую свободу;
          <w:br/>
           И только раз в году, весной, когда его
          <w:br/>
           Любовь одушевит, поет он, сладкогласный;
          <w:br/>
           И только чтоб развлечь грусть сердца своего,
          <w:br/>
           В тоске восторженной, он гимн слагает страстный.
          <w:br/>
           Жизнь сердца для него единственный предмет
          <w:br/>
           Всех песен пламенных, всех томных вдохновений;
          <w:br/>
           Жизнь сердца кончится,— в молчаньи и смиреньи
          <w:br/>
           Он укрывается… о, да! — и он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2022-04-28T09:28:31+03:00</dcterms:created>
  <dcterms:modified xsi:type="dcterms:W3CDTF">2022-04-28T09:28:31+03:00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