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положительный герой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положительный герой,
          <w:br/>
           И отрицательный подлец —
          <w:br/>
           Раздуй обоих их горой —
          <w:br/>
           Мне надоели наконец.
          <w:br/>
          <w:br/>
          Хочу описывать зверей,
          <w:br/>
           Хочу живописать дубы,
          <w:br/>
           Не ведать и не знать дабы,
          <w:br/>
           Еврей сей дуб иль не еврей,
          <w:br/>
          <w:br/>
          Он прогрессист иль идиот,
          <w:br/>
           Космополит иль патриот,
          <w:br/>
           По директивам он растет
          <w:br/>
           Или к свободе всех зовет.
          <w:br/>
          <w:br/>
          Зверь это зверь. Дверь это дверь.
          <w:br/>
           Длину и ширину измерь,
          <w:br/>
           Потом хоть десять раз проверь
          <w:br/>
           И все равно: дверь — это дверь.
          <w:br/>
          <w:br/>
          А — человек?
          <w:br/>
           Хоть мерь, хоть весь,
          <w:br/>
           Хоть сто анкет с него пиши,
          <w:br/>
           Казалось, здесь он.
          <w:br/>
           Нет, не здесь.
          <w:br/>
           Был здесь и нету ни души.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2022-04-24T05:59:33+03:00</dcterms:created>
  <dcterms:modified xsi:type="dcterms:W3CDTF">2022-04-24T05:59:33+03:00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