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со всех колоколен снова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 И со всех колоколен снова
          <w:br/>
          Победившее смерть слово
          <w:br/>
          Пели медные языки…
          <w:br/>
          <w:br/>
          1944
          <w:br/>
          Ташкент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2022-03-19T19:46:54+03:00</dcterms:created>
  <dcterms:modified xsi:type="dcterms:W3CDTF">2022-03-19T19:46:54+03:00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