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улыбки, и угрозы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улыбки, и угрозы
          <w:br/>
          Мне твои — всё образ розы;
          <w:br/>
          Улыбнешься ли сквозь слезы,
          <w:br/>
          Ранний цвет я вижу розы,
          <w:br/>
          А пойдут твои угрозы,
          <w:br/>
          Вспомню розы я занозы;
          <w:br/>
          И улыбки, и угрозы
          <w:br/>
          Мне твои — всё образ розы.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2022-03-19T07:45:56+03:00</dcterms:created>
  <dcterms:modified xsi:type="dcterms:W3CDTF">2022-03-19T07:45:56+03:00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