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я, неверный, тосковал..."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я, неверный, тосковал,
          <w:br/>
          И в поэтическом стремленья
          <w:br/>
          И я без нужды покидал
          <w:br/>
          Свои родимые селенья.
          <w:br/>
          <w:br/>
          Но внятен сердцу был язык,
          <w:br/>
          Неслышный уху — в отдаленьи,
          <w:br/>
          И в запоздалом умиленьи
          <w:br/>
          Я возвратился — и постиг.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2021-11-11T09:43:25+03:00</dcterms:created>
  <dcterms:modified xsi:type="dcterms:W3CDTF">2021-11-11T09:43:25+03:00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