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Играют гусли-самогуды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Играют гусли-самогуды,
          <w:br/>
           Летает коврик-самолет,
          <w:br/>
           Когда — нечаянное чудо! —
          <w:br/>
           Бог весть за что, Бог весть откуда
          <w:br/>
           На душу музыкой дохнет.
          <w:br/>
          <w:br/>
          Блаженно руки простирая,
          <w:br/>
           Внимает, обворожена,
          <w:br/>
           И мир — от края и до края —
          <w:br/>
           Такая влажная, такая
          <w:br/>
           Венецианская тишина!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2022-04-23T12:56:25+03:00</dcterms:created>
  <dcterms:modified xsi:type="dcterms:W3CDTF">2022-04-23T12:56:25+03:00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