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Идет конец, в том нет сомненья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Идет конец — в том нет сомненья,
          <w:br/>
           К чертям идут любовь, волненья.
          <w:br/>
           Освобожденною душой
          <w:br/>
           Вкуси прохладу и покой
          <w:br/>
           Благих семейственных услад.
          <w:br/>
           Обласкан жизнью, кто богат,
          <w:br/>
           И свет ему сердечно рад.
          <w:br/>
           Он вволю ест; бессонной думой
          <w:br/>
           Не мучаясь в ночи угрюмой,
          <w:br/>
           Спокойно спит и видит сны
          <w:br/>
           В объятьях преданной жены.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2022-04-21T19:10:35+03:00</dcterms:created>
  <dcterms:modified xsi:type="dcterms:W3CDTF">2022-04-21T19:10:35+03:00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