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мой, иди на ловлю
          <w:br/>
          Стерлядей, оставь соху…
          <w:br/>
          Как наловишь, приготовлю
          <w:br/>
          Переливную уху.
          <w:br/>
          <w:br/>
          Утомился ты на пашне, —
          <w:br/>
          Чай, и сам развлечься рад.
          <w:br/>
          День сегодня — как вчерашний,
          <w:br/>
          Новый день — как день назад.
          <w:br/>
          <w:br/>
          Захвати с собою лесы,
          <w:br/>
          Червяков и поплавки
          <w:br/>
          И ступай за мыс на плесы
          <w:br/>
          Замечтавшейся реки.
          <w:br/>
          <w:br/>
          Разведи костёр у борозд,
          <w:br/>
          Где ковровые поля;
          <w:br/>
          Пусть потрескивает хворост,
          <w:br/>
          Согревается земля…
          <w:br/>
          <w:br/>
          А наловишь стерлядей ты
          <w:br/>
          И противно-узких щук,
          <w:br/>
          Поцелуй головку флейты, —
          <w:br/>
          И польётся нежный звук.
          <w:br/>
          <w:br/>
          Засмеясь, я брошу кровлю
          <w:br/>
          И, волнуясь и спеша,
          <w:br/>
          Прибегу к тебе на ловлю,
          <w:br/>
          Так прерывисто дыша.
          <w:br/>
          <w:br/>
          Ты покажешь мне добычу
          <w:br/>
          (У меня ведь ты хвастун!),
          <w:br/>
          Скажешь мне: «Давно я кличу!» —
          <w:br/>
          И обнимешь, счастьем юн.
          <w:br/>
          <w:br/>
          И пока, змеяся гибкой,
          <w:br/>
          Стройной тальей у костра,
          <w:br/>
          Ужин лажу, — ты с улыбкой
          <w:br/>
          (А улыбка так остра!)
          <w:br/>
          <w:br/>
          Привлечёшь меня, сжигая,
          <w:br/>
          Точно ветку — огонёк,
          <w:br/>
          И прошепчешь: «Дорогая!» —
          <w:br/>
          Весь — желанье, весь — намёк…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2022-03-22T12:35:51+03:00</dcterms:created>
  <dcterms:modified xsi:type="dcterms:W3CDTF">2022-03-22T12:35:51+03:00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