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Иду по лезвию ножа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ты живёшь на верхних этажах,
          <w:br/>
           У неба на краю.
          <w:br/>
           А я иду по лезвию ножа,
          <w:br/>
           Иду в судьбу твою.
          <w:br/>
          <w:br/>
          А мне стоп-кран бы вовремя нажать,
          <w:br/>
           Но я не знаю как.
          <w:br/>
           И я иду по лезвию ножа,
          <w:br/>
           Счастливый, как дурак.
          <w:br/>
          <w:br/>
          А ты прольёшь горючую слезу
          <w:br/>
           И скажешь, что ждала.
          <w:br/>
           Прости меня, что я живу внизу,
          <w:br/>
           Сложились так дела.
          <w:br/>
          <w:br/>
          Не будь со мной колючее ежа,
          <w:br/>
           Не будь змеи хитрей.
          <w:br/>
           Ведь я пришёл по лезвию ножа,
          <w:br/>
           Впусти меня скорей.
          <w:br/>
          <w:br/>
          И пусть нам хором ангелы поют,
          <w:br/>
           И черти пляшут пусть.
          <w:br/>
           А ты живёшь у неба на краю,
          <w:br/>
           И я там поселюсь.
          <w:br/>
          <w:br/>
          А мой подвал недорого сдадим
          <w:br/>
           С ключом от гаража,
          <w:br/>
           Плевать на всё, что было позади,
          <w:br/>
           До лезвия ножа.
          <w:br/>
          <w:br/>
          Амур-шалун согнёт дугою лук,
          <w:br/>
           Стрелой своей дразня.
          <w:br/>
           А ты сомкнёшь кольцо горячих рук
          <w:br/>
           На шее у меня.
          <w:br/>
          <w:br/>
          Открой окно в предутренний туман,
          <w:br/>
           Спугни весёлых птиц.
          <w:br/>
           А жизнь сама напишет наш роман
          <w:br/>
           Из нескольких страниц.
          <w:br/>
          <w:br/>
          Где ты живёшь на верхних этажах,
          <w:br/>
           У неба на краю,
          <w:br/>
           Где я иду по лезвию ножа,
          <w:br/>
           Иду в судьбу твою.
          <w:br/>
          <w:br/>
          Ты надо мною госпожа,
          <w:br/>
           А я твой верный паж.
          <w:br/>
           Иду по лезвию ножа
          <w:br/>
           На верхний твой этаж.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2022-04-21T21:54:00+03:00</dcterms:created>
  <dcterms:modified xsi:type="dcterms:W3CDTF">2022-04-21T21:54:00+03:00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