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Идут года. Но с прежней страстью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нет, мне жизнь не надоела,
          <w:br/>
          Я жить хочу, я жизнь люблю!
          <w:br/>
          А. Пушкин
          <w:br/>
          <w:br/>
          Идут года. Но с прежней страстью,
          <w:br/>
          Как мальчик, я дышать готов
          <w:br/>
          Любви неотвратимой властью
          <w:br/>
          И властью огненной стихов.
          <w:br/>
          Как прежде, детски, верю счастью
          <w:br/>
          И правде переменных снов!
          <w:br/>
          Бывал я, с нежностью, обманут
          <w:br/>
          И, с лаской, дружбой оскорблен, —
          <w:br/>
          Но строфы славить не устанут
          <w:br/>
          Мечты и страсти сладкий сон.
          <w:br/>
          Я говорю: пусть розы вянут,
          <w:br/>
          Май будет ими напоен!
          <w:br/>
          Всё прошлое — мне только снилось,
          <w:br/>
          Разгадка жизни — впереди!
          <w:br/>
          Душа искать не утомилась,
          <w:br/>
          И сердце — дрожью жить в груди.
          <w:br/>
          Пусть все свершится, — что б ни сбылось! —
          <w:br/>
          Грядущий миг, — скорей приди!
          <w:br/>
          Вновь, с рыбаком, надежды полный,
          <w:br/>
          Тая восторженную дрожь,
          <w:br/>
          В ладье гнилой, бросаюсь в волны.
          <w:br/>
          Гроза бушует вкруг. Так что ж!
          <w:br/>
          Не бойся, друг! пусть гибнут челны:
          <w:br/>
          Ты счастье Цезаря везешь!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2022-03-20T08:04:16+03:00</dcterms:created>
  <dcterms:modified xsi:type="dcterms:W3CDTF">2022-03-20T08:04:16+03:00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