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Из-за деревьев и леса не видно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деревьев и леса не видно.
          <w:br/>
           Осенью видишь, и вот что обидно:
          <w:br/>
           Как было много видно, но мнимо,
          <w:br/>
           Сколько бродил я случайно и мимо,
          <w:br/>
           Видеть не видел того, что случилось,
          <w:br/>
           Не догадался, какая есть милость —
          <w:br/>
           В голый, пустой, развороченный вечер
          <w:br/>
           Радость простой человеческой встречи.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2022-04-22T01:22:08+03:00</dcterms:created>
  <dcterms:modified xsi:type="dcterms:W3CDTF">2022-04-22T01:22:08+03:00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