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Гете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Горные вершины
          <w:br/>
          Спят во тьме ночной;
          <w:br/>
          Тихие долины
          <w:br/>
          Полны свежей мглой;
          <w:br/>
          Не пылит дорога,
          <w:br/>
          Не дрожат листы...
          <w:br/>
          Подожди немного,
          <w:br/>
          Отдохнёшь и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2021-11-10T13:52:05+03:00</dcterms:created>
  <dcterms:modified xsi:type="dcterms:W3CDTF">2021-11-10T13:52:05+03:00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