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анатолийских песен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Девичья
          <w:br/>
          <w:br/>
          Свежий ветер дует в сумерках
          <w:br/>
             На скалистый островок.
          <w:br/>
          Закачалась чайка серая
          <w:br/>
             Под скалой, как поплавок.
          <w:br/>
          <w:br/>
          Под крыло головку спрятала
          <w:br/>
             И забылась в полусне.
          <w:br/>
          Я бы тоже позабылася
          <w:br/>
             На качающей волне!
          <w:br/>
          <w:br/>
          Поздно ночью в саклю темную
          <w:br/>
             Грусть и скуку принесешь.
          <w:br/>
          Поздно ночью с милым встретишься,
          <w:br/>
             Да и то когда заснешь!
          <w:br/>
          <w:br/>
                 Рыбацкая
          <w:br/>
          <w:br/>
          Летом в море легкая вода,
          <w:br/>
             Белые сухие паруса,
          <w:br/>
          Иглами стальными в невода
          <w:br/>
             Сыплется под баркою хамса.
          <w:br/>
          <w:br/>
          Осенью невесел Трапезонд!
          <w:br/>
             В море вьюга, холод и туман,
          <w:br/>
          Ходит головами горизонт,
          <w:br/>
             В пену зарывается бакан.
          <w:br/>
          <w:br/>
          Тяжела студеная вода,
          <w:br/>
             Буря в ночь осеннюю дерзка,
          <w:br/>
          Да на волю гонит из гнезда
          <w:br/>
             Лютая голодная тоска!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2021-11-11T05:14:52+03:00</dcterms:created>
  <dcterms:modified xsi:type="dcterms:W3CDTF">2021-11-11T05:14:52+03:00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