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воды выходила женщина..."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воды выходила женщина,
          <w:br/>
          удивленно глазами кося.
          <w:br/>
          Выходила свободно, торжественно,
          <w:br/>
          молодая и сильная вся.
          <w:br/>
          <w:br/>
          Я глядел на летящие линии...
          <w:br/>
          Рядом громко играли в «козла»,
          <w:br/>
          но тяжелая белая лилия
          <w:br/>
          из волос ее черных росла.
          <w:br/>
          <w:br/>
          Шум и смех пораженной компанийки:
          <w:br/>
          «Ишь ты, лилия — чудеса!» —
          <w:br/>
          а на синем ее купальнике
          <w:br/>
          бились алые паруса.
          <w:br/>
          <w:br/>
          Шла она, белозубая, смуглая,
          <w:br/>
          желтым берегом наискосок,
          <w:br/>
          только слышались капли смутные
          <w:br/>
          с загорелого тела — в песок.
          <w:br/>
          <w:br/>
          Будет в жизни хорошее, скверное,
          <w:br/>
          будут годы дробиться, мельчась,
          <w:br/>
          но и нынче я знаю наверное,
          <w:br/>
          что увижу я в смертный мой час.
          <w:br/>
          <w:br/>
          Будет много святого и вещего,
          <w:br/>
          много радости и беды,
          <w:br/>
          но увижу я эту женщину,
          <w:br/>
          выходящую из воды...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2021-11-10T21:11:18+03:00</dcterms:created>
  <dcterms:modified xsi:type="dcterms:W3CDTF">2021-11-10T21:11:18+03:00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