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слез моих много родится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слез моих много родится
          <w:br/>
          Роскошных и пестрых цветов,
          <w:br/>
          И вздохи мои обратятся
          <w:br/>
          В полуночный хор соловьев.
          <w:br/>
          <w:br/>
          Дитя, если ты меня любишь,
          <w:br/>
          Цветы все тебе подарю,
          <w:br/>
          И песнь соловьиная встретит
          <w:br/>
          Под милым окошком зарю.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2022-03-20T07:29:01+03:00</dcterms:created>
  <dcterms:modified xsi:type="dcterms:W3CDTF">2022-03-20T07:29:01+03:00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