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спальни уносят лампу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спальни уносят лампу,
          <w:br/>
           Но через пять минут
          <w:br/>
           На тоненькой ножке
          <w:br/>
           Лампа снова тут.
          <w:br/>
          <w:br/>
          Как луна из тумана,
          <w:br/>
           Так легка и бела,
          <w:br/>
           И маленькая обезьяна
          <w:br/>
           Спускается с потолка.
          <w:br/>
          <w:br/>
          Серая обезьянка,
          <w:br/>
           Мордочка с кулачок,
          <w:br/>
           На спине шарманка,
          <w:br/>
           На голове колпачок.
          <w:br/>
          <w:br/>
          Садится и медленно крутит ручку
          <w:br/>
           Старой, скрипучей шарманки своей,
          <w:br/>
           И непонятная песня
          <w:br/>
           Баюкает спящих детей:
          <w:br/>
          <w:br/>
          «Из холода, снега и льда
          <w:br/>
           Зимой расцветают цветы,
          <w:br/>
           Весной цветы облетают
          <w:br/>
           И дети легко умирают.
          <w:br/>
           И чайки летят туда,
          <w:br/>
           Где вечно цветут кресты
          <w:br/>
           На холмиках детских могилок,
          <w:br/>
           Детей, убежавших в рай…»
          <w:br/>
          <w:br/>
          О, пой еще, обезьянка!
          <w:br/>
           Шарманка, играй, играй!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2022-04-25T21:17:13+03:00</dcterms:created>
  <dcterms:modified xsi:type="dcterms:W3CDTF">2022-04-25T21:17:13+03:00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