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цикла «Алиса»: Этюд 10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Пять миллионов душ в Москве,
          <w:br/>
           И где-то меж ними одна.
          <w:br/>
           Площадь. Парк. Улица. Сквер.
          <w:br/>
           Она?
          <w:br/>
           Нет, не она.
          <w:br/>
           Сколько почтамтов! Сколько аптек!
          <w:br/>
           И всюду люди, народ…
          <w:br/>
           Пять миллионов в Москве человек.
          <w:br/>
           Кто ее тут найдет?
          <w:br/>
          <w:br/>
          Случай! Ты был мне всегда как брат.
          <w:br/>
           Еще хоть раз помоги!
          <w:br/>
           Сретенка. Трубная. Пушкин. Арбат.
          <w:br/>
           Шаги, шаги, шаги.
          <w:br/>
          <w:br/>
          Иду, шепчу колдовские слова,
          <w:br/>
           Магические, как встарь.
          <w:br/>
           Отдай мне ее! Ты слышишь, Москва?
          <w:br/>
           Выбрось, как море янтарь!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2025-04-22T02:59:15+03:00</dcterms:created>
  <dcterms:modified xsi:type="dcterms:W3CDTF">2025-04-22T02:59:15+03:00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