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Изгнанник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Нет больше родины. Нет неба, нет земли.
          <w:br/>
          Нет хлеба, нет воды. Все взято.
          <w:br/>
          Земля. Он даже не успел в слезах, в пыли
          <w:br/>
          Припасть к ней пересохшим ртом солдата.
          <w:br/>
          <w:br/>
          Чужое море билось за кормой,
          <w:br/>
          В чужое небо пену волн швыряя.
          <w:br/>
          Чужие люди ехали "домой",
          <w:br/>
          Над ухом это слово повторяя.
          <w:br/>
          <w:br/>
          Он знал язык. Его жалели вслух
          <w:br/>
          За костыли и за потертый ранец,
          <w:br/>
          А он, к несчастью, не был глух,
          <w:br/>
          Бездомная собака, иностранец.
          <w:br/>
          <w:br/>
          Он высадился в Лондоне. Семь дней
          <w:br/>
          Искал он комнату. Еще бы!
          <w:br/>
          Ведь он искал чердак, чтоб был бедней
          <w:br/>
          Последней лондонской трущобы.
          <w:br/>
          <w:br/>
          И наконец нашел. В нем потолки текли,
          <w:br/>
          На плитах пола промокали туфли,
          <w:br/>
          Он на ночь у стены поставил костыли -
          <w:br/>
          Они к утру от сырости разбухли.
          <w:br/>
          <w:br/>
          Два раза в день спускался он в подвал
          <w:br/>
          И медленно, скрывая нетерпенье,
          <w:br/>
          Ел черствый здешний хлеб и запивал
          <w:br/>
          Вонючим пивом за два пенни.
          <w:br/>
          <w:br/>
          Он по ночам смотрел на потолок
          <w:br/>
          И удивлялся, ничего не слыша:
          <w:br/>
          Где "юнкерсы", где неба черный клок
          <w:br/>
          И звезды сквозь разодранную крышу?
          <w:br/>
          <w:br/>
          На третий месяц здесь, на чердаке,
          <w:br/>
          Его нашел старик, прибывший с юга;
          <w:br/>
          Старик был в штатском платье, в котелке,
          <w:br/>
          Они едва смогли узнать друг друга.
          <w:br/>
          <w:br/>
          Старик спешил. Он выложил на стол
          <w:br/>
          Приказ и деньги - это означало,
          <w:br/>
          Что первый час отчаянья прошел,
          <w:br/>
          Пора домой, чтоб все начать сначала,
          <w:br/>
          <w:br/>
          Но он не может. "Слышишь, не могу!"-
          <w:br/>
          Он показал на раненую ногу.
          <w:br/>
          Старик молчал. "Ей-богу, я не лгу,
          <w:br/>
          Я должен отдохнуть еще немного".
          <w:br/>
          <w:br/>
          Старик молчал. "Еще хоть месяц так,
          <w:br/>
          А там - пускай опять штыки, застенки, мавры".
          <w:br/>
          Старик с улыбкой расстегнул пиджак
          <w:br/>
          И вынул из кармана ветку лавра,
          <w:br/>
          <w:br/>
          Три лавровых листка. Кто он такой,
          <w:br/>
          Чтоб забывать на родину дорогу?
          <w:br/>
          Он их смотрел на свет. Он гладил их рукой,
          <w:br/>
          Губами осторожно трогал.
          <w:br/>
          <w:br/>
          Как он посмел забыть? Три лавровых листка.
          <w:br/>
          Что может быть прочней и проще?
          <w:br/>
          Не все еще потеряно, пока
          <w:br/>
          Там не завяли лавровые рощи.
          <w:br/>
          <w:br/>
          Он в полночь выехал. Как родина близка,
          <w:br/>
          Как долго пароход идет в тумане...
          <w:br/>
          Когда он был убит, три лавровых листка
          <w:br/>
          Среди бумаг нашли в его кармане.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2021-11-10T13:05:28+03:00</dcterms:created>
  <dcterms:modified xsi:type="dcterms:W3CDTF">2021-11-10T13:05:28+03:00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