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Изгнанник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кругу подруг веселых
          <w:br/>
           Из девушек одна
          <w:br/>
           Сказала: «В наших селах
          <w:br/>
           Всем радостна весна.
          <w:br/>
           Но между нами бродит
          <w:br/>
           Пришелец, нам чужой,
          <w:br/>
           И грустно песнь заводит
          <w:br/>
           О стороне родной.
          <w:br/>
           Как брата примем странника,
          <w:br/>
           С любовью приютим;
          <w:br/>
           Да будет для изгнанника
          <w:br/>
           Наш край родным!
          <w:br/>
          <w:br/>
          Над быстрою рекою,
          <w:br/>
           Что к Франции бежит,
          <w:br/>
           Поникнув головою,
          <w:br/>
           Сидит он и грустит.
          <w:br/>
           Он знает, эти воды
          <w:br/>
           Туда спешат скорей,
          <w:br/>
           Где зеленеют всходы
          <w:br/>
           Его родных полей.
          <w:br/>
           Как брата примем странника,
          <w:br/>
           С любовью приютим;
          <w:br/>
           Да будет для изгнанника
          <w:br/>
           Наш край родным!
          <w:br/>
          <w:br/>
          Оплакивая сына,
          <w:br/>
           Быть может, мать его
          <w:br/>
           В ногах у властелина
          <w:br/>
           Там молит за него;
          <w:br/>
           А он, судьбой неправой
          <w:br/>
           Покинут в грозный миг,
          <w:br/>
           Бежит с своею славой
          <w:br/>
           От зла земных владык.
          <w:br/>
           Как брата примем странника,
          <w:br/>
           С любовью приютим;
          <w:br/>
           Да будет для изгнанника
          <w:br/>
           Наш край родным!
          <w:br/>
          <w:br/>
          Он без приюта бродит
          <w:br/>
           Среди чужих полей;
          <w:br/>
           Но не везде ль находит
          <w:br/>
           След доблести своей?
          <w:br/>
           Как вся страна объята
          <w:br/>
           Была у нас войной,
          <w:br/>
           Здесь кровь его когда-то
          <w:br/>
           Лилась за край родной.
          <w:br/>
           Как брата примем странника,
          <w:br/>
           С любовью приютим;
          <w:br/>
           Да, будет для изгнанника
          <w:br/>
           Наш край родным!
          <w:br/>
          <w:br/>
          Когда от бурь военных
          <w:br/>
           Наш бедный край страдал,
          <w:br/>
           Он, слышно, наших пленных
          <w:br/>
           Как братьев принимал.
          <w:br/>
           Напомним время славы
          <w:br/>
           Ему в печальный час;
          <w:br/>
           Пусть он найдет забавы,
          <w:br/>
           Найдет любовь у нас.
          <w:br/>
           Как брата примем странника,
          <w:br/>
           С любовью приютим;
          <w:br/>
           Да будет для изгнанника
          <w:br/>
           Наш край родным!
          <w:br/>
          <w:br/>
          Когда привет наш примет
          <w:br/>
           И к нам он в дом войдет,
          <w:br/>
           Свою котомку снимет,
          <w:br/>
           Приляжет и заснет, —
          <w:br/>
           Пусть свой напев любимый
          <w:br/>
           Услышит он сквозь сон:
          <w:br/>
           Наверно, край родимый
          <w:br/>
           Во сне увидит он.
          <w:br/>
           Как брата примем странника,
          <w:br/>
           С любовью приютим;
          <w:br/>
           Да будет для изгнанника
          <w:br/>
           Наш край родным!»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2022-04-22T11:32:20+03:00</dcterms:created>
  <dcterms:modified xsi:type="dcterms:W3CDTF">2022-04-22T11:32:20+03:00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