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Изгои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В. Топорова</em>
          <w:br/>
          <w:br/>
          За темные делишки,
          <w:br/>
           За то, о чем молчок,
          <w:br/>
           За хитрые мыслишки,
          <w:br/>
           Что нам пошли не впрок,
          <w:br/>
           Мишенью нас избрали
          <w:br/>
           Параграфы статей —
          <w:br/>
           И поманили дали
          <w:br/>
           Свободою своей.
          <w:br/>
          <w:br/>
          Нет, нас не провожали,
          <w:br/>
           Не плакали вослед;
          <w:br/>
           Мы смылись, мы бежали —
          <w:br/>
           Мы заметали след
          <w:br/>
           От наших злодеяний,
          <w:br/>
           А проще — наших бед
          <w:br/>
           За нами — каталажка,
          <w:br/>
           Пред нами — целый свет
          <w:br/>
          <w:br/>
          Ограбленные вдовы
          <w:br/>
           И сироты купцов
          <w:br/>
           За нами бестолково
          <w:br/>
           По свету шлют гонцов;
          <w:br/>
           Мы рыщем в океане,
          <w:br/>
           Они — на берегу.
          <w:br/>
           И это христиане,
          <w:br/>
           Простившие врагу!
          <w:br/>
          <w:br/>
          Но вдосталь, слава богу,
          <w:br/>
           На свете славных мест,
          <w:br/>
           Куда забыл дорогу
          <w:br/>
           Наш ордер на арест;
          <w:br/>
           Но есть архипелаги,
          <w:br/>
           Где люди нарасхват,
          <w:br/>
           А мертвые бумаги
          <w:br/>
           Туда не допылят.
          <w:br/>
          <w:br/>
          Там полдень — час покоя,
          <w:br/>
           Там ласков океан,
          <w:br/>
           Дворцовые покои,
          <w:br/>
           И в них журчит фонтан
          <w:br/>
           Никто здесь не посмеет
          <w:br/>
           Прервать полдневный сон,
          <w:br/>
           Покуда не повеет
          <w:br/>
           Прохладой из окон.
          <w:br/>
          <w:br/>
          Природа — загляденье,
          <w:br/>
           Погода — первый сорт,
          <w:br/>
           И райских птичек пенье,
          <w:br/>
           И океанский порт.
          <w:br/>
           И праздник, оттого что
          <w:br/>
           Раз в месяц круглый год
          <w:br/>
           Привозит нашу почту
          <w:br/>
           Британский пароход.
          <w:br/>
          <w:br/>
          Мы поджидаем в баре
          <w:br/>
           Прибывших бедолаг —
          <w:br/>
           Не чопорные баре,
          <w:br/>
           Но парни самый смак.
          <w:br/>
           Мы важно тянем виски
          <w:br/>
           И с помом, и с самим,
          <w:br/>
           Но на борт — он английский!
          <w:br/>
           К ним в гости не спешим.
          <w:br/>
          <w:br/>
          А ночью незаконно
          <w:br/>
           Мы в Англии своей —
          <w:br/>
           С князьями Альбиона
          <w:br/>
           Знакомим дочерей,
          <w:br/>
           И приглашают лорды
          <w:br/>
           На танец наших жен,
          <w:br/>
           Мы сами смотрим гордо,
          <w:br/>
           Покуда… смотрим сон.
          <w:br/>
          <w:br/>
          О боже! Хоть понюшку
          <w:br/>
           Нам Англии отсыпь —
          <w:br/>
           Ту грязную речушку,
          <w:br/>
           Ту лондонскую хлипь,
          <w:br/>
           Задворки, закоулки
          <w:br/>
           И клочья тощих нив…
          <w:br/>
           А как там Лорд — Уорден?
          <w:br/>
           А как там наш Пролив?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2022-04-21T22:50:56+03:00</dcterms:created>
  <dcterms:modified xsi:type="dcterms:W3CDTF">2022-04-21T22:50:56+03:00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