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Имениннику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могу тебе, Лозовский,
          <w:br/>
           Подарить для именин?
          <w:br/>
           Я, по милости бесовской,
          <w:br/>
           Очень бедный господин!
          <w:br/>
           В стоицизме самом строгом,
          <w:br/>
           Я живу без серебра,
          <w:br/>
           И в шатре моем убогом
          <w:br/>
           Нет богатства и добра,
          <w:br/>
           Кроме сабли и пера.
          <w:br/>
           Жалко споря с гневной службой,
          <w:br/>
           Я ни гений, ни солдат.
          <w:br/>
           И одной твоею дружбой
          <w:br/>
           В доле пагубной богат!
          <w:br/>
           Дружба — неба дар священный,
          <w:br/>
           Рай земного бытия!
          <w:br/>
           Чем же, друг неоцененный,
          <w:br/>
           Заплачу за дружбу я?
          <w:br/>
           Дружбой чистой, неизменной,
          <w:br/>
           Дружбой сердца на обмен:
          <w:br/>
           Плен торжественный за плен!..
          <w:br/>
           Посмотри: невольник страждет
          <w:br/>
           В неприятельских цепях
          <w:br/>
           И напрасно воли жаждет,
          <w:br/>
           Как источника в степях.
          <w:br/>
           Так и я, могучей силой
          <w:br/>
           Предназначенный тебе,
          <w:br/>
           Не могу уже, мой милый,
          <w:br/>
           Перекорствовать судьбе…
          <w:br/>
           Не могу сказать я вольно:
          <w:br/>
           «Ты чужой мне, я не твой!»
          <w:br/>
           Было время — и довольно…
          <w:br/>
           Голос пылкий и живой
          <w:br/>
           Излетел, как бури вой,
          <w:br/>
           Из груди моей суровой…
          <w:br/>
           Ты услышал дивный звук,
          <w:br/>
           Громкий отзыв жизни новой —
          <w:br/>
           И уста и пламень рук,
          <w:br/>
           Будто с детской колыбели,
          <w:br/>
           Навсегда запечатлели
          <w:br/>
           В нас святое имя: друг!
          <w:br/>
           В чем же, в чем теперь желанье
          <w:br/>
           Имениннику души:
          <w:br/>
           Это верное признанье
          <w:br/>
           Глубже в сердце запиши!..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2022-04-24T00:18:44+03:00</dcterms:created>
  <dcterms:modified xsi:type="dcterms:W3CDTF">2022-04-24T00:18:44+03:00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