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Имеющий в руках цветы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Лесная узенькая тропка
          <w:br/>
           Вела девчонку от людей.
          <w:br/>
           Девчонка оглянулась робко,
          <w:br/>
           И стало очень страшно ей.
          <w:br/>
           Седые космы елей черных,
          <w:br/>
           Сторожкий шорох за спиной,
          <w:br/>
           И птичий крик, и сказок вздорных,
          <w:br/>
           Теперь припомнившихся, рой.
          <w:br/>
          <w:br/>
          К тому ж, пожалуй, слишком рано
          <w:br/>
           Внушали ей и там и тут:
          <w:br/>
           «Смотри, поймают хулиганы
          <w:br/>
           И… платье новое порвут!»
          <w:br/>
           А лес вокруг, теплом облитый,
          <w:br/>
           Сверкает, птицами поет.
          <w:br/>
           Сейчас придет мужик небритый
          <w:br/>
           И схватит, легкую, ее.
          <w:br/>
           Как птица пойманная в клетке,
          <w:br/>
           Ее сердечишко стучит.
          <w:br/>
          <w:br/>
          А между тем, раздвинув ветки,
          <w:br/>
           Выходит он и впрямь небрит.
          <w:br/>
           Как видно, шел он лесом долго,
          <w:br/>
           Цепляя мокрые кусты.
          <w:br/>
           В одной руке его — кошелка,
          <w:br/>
           В другой руке его — цветы.
          <w:br/>
           Тут лета яркие приметы,
          <w:br/>
           Купальниц крупных желтизна.
          <w:br/>
           И, как ни странно, встреча эта
          <w:br/>
           Девчонке вовсе не страшна.
          <w:br/>
           Среди дремучей темноты
          <w:br/>
           Она почувствовала все же:
          <w:br/>
           Имеющий в руках цветы
          <w:br/>
           Плохого совершить не может.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2022-04-23T08:46:38+03:00</dcterms:created>
  <dcterms:modified xsi:type="dcterms:W3CDTF">2022-04-23T08:46:38+03:00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