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Интернационал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тенистом Тринидаде,
          <w:br/>
          кубинском городке,
          <w:br/>
          чуть пальмы трепетали
          <w:br/>
          на лёгком ветерке.
          <w:br/>
          <w:br/>
          Печально и прилежно,
          <w:br/>
          невысказанно мудр,
          <w:br/>
          тянул свою тележку
          <w:br/>
          философ улиц мул.
          <w:br/>
          <w:br/>
          А в комнатёнке тесной,
          <w:br/>
          приятственно сопя,
          <w:br/>
          брил парикмахер местный
          <w:br/>
          бесплатно сам себя.
          <w:br/>
          <w:br/>
          В церквушке было тихо.
          <w:br/>
          Дымилась полумгла,
          <w:br/>
          и в колоколе птица
          <w:br/>
          гнездо себе вила.
          <w:br/>
          <w:br/>
          Но в этом воцаренье
          <w:br/>
          тишайшей тишины
          <w:br/>
          звучало «Венсеремос»
          <w:br/>
          с облупленной стены.
          <w:br/>
          <w:br/>
          И, выйдя из подвала
          <w:br/>
          на яркий-яркий свет,
          <w:br/>
          мулатка вышивала
          <w:br/>
          гагаринский портрет.
          <w:br/>
          <w:br/>
          И, направляя руку,
          <w:br/>
          величественно строг,
          <w:br/>
          учил писать старушку
          <w:br/>
          мальчишка-педагог.
          <w:br/>
          <w:br/>
          Средь переулков пёстрых
          <w:br/>
          я незаметен был.
          <w:br/>
          Из чашечки с напёрсток
          <w:br/>
          я чёрный кофе пил.
          <w:br/>
          <w:br/>
          И вдруг — волос колечки,
          <w:br/>
          коленки в синяках.
          <w:br/>
          Девчонка на крылечке
          <w:br/>
          с ребёнком на руках.
          <w:br/>
          <w:br/>
          Её меньшой братишка,
          <w:br/>
          до удивленья мал,
          <w:br/>
          забывшийся, притихший,
          <w:br/>
          с конфетою дремал.
          <w:br/>
          <w:br/>
          Девчонка улыбалась
          <w:br/>
          всем существом своим,
          <w:br/>
          девчонка нагибалась,
          <w:br/>
          как будто мать, над ним.
          <w:br/>
          <w:br/>
          Тихонько целовала
          <w:br/>
          братишку своего,
          <w:br/>
          «Интернационалом»
          <w:br/>
          баюкая его.
          <w:br/>
          <w:br/>
          Быть может, я ошибся?!
          <w:br/>
          Совсем другой мотив?!
          <w:br/>
          Я подойти решился,
          <w:br/>
          покой их не смутив.
          <w:br/>
          <w:br/>
          Да, это он, конечно,
          <w:br/>
          лишь был чуть-чуть другим —
          <w:br/>
          задумчивым и нежным —
          <w:br/>
          тот мужественный гимн.
          <w:br/>
          <w:br/>
          О Куба моя, Куба!
          <w:br/>
          На улицах твоих
          <w:br/>
          девчонкам не до кукол,
          <w:br/>
          мальчишкам не до игр.
          <w:br/>
          <w:br/>
          Ты делаешь, что хочешь,
          <w:br/>
          что хочешь, ты поёшь.
          <w:br/>
          Ты строишь и грохочешь
          <w:br/>
          и на врагов плюёшь!
          <w:br/>
          <w:br/>
          У них силёнок мало!
          <w:br/>
          Ведь на земле твоей
          <w:br/>
          «Интернационалом»
          <w:br/>
          баюкают детей!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2022-03-17T18:17:50+03:00</dcterms:created>
  <dcterms:modified xsi:type="dcterms:W3CDTF">2022-03-17T18:17:50+03:00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