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Иные дни придут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поздняя весна.
          <w:br/>
           Опять за окнами бело.
          <w:br/>
           А ты со мною холодна.
          <w:br/>
           Как будто душу замело.
          <w:br/>
           И я не знаю — чья вина.
          <w:br/>
           И я не знаю — чья вина.
          <w:br/>
           Всё перепуталось вокруг.
          <w:br/>
           В календаре давно весна,
          <w:br/>
           А за окном бело от вьюг.
          <w:br/>
           А за окном бело от вьюг.
          <w:br/>
           И ты прости меня, мой друг,
          <w:br/>
           За эту хмарь, за этот дождь,
          <w:br/>
           За эту белую метель,
          <w:br/>
           За то, что наш с тобой апрель
          <w:br/>
           На осень позднюю похож.
          <w:br/>
           Мы непогоду переждём.
          <w:br/>
           Ещё иные дни придут.
          <w:br/>
           Порядок в небе наведут.
          <w:br/>
           Мы пробежимся под дождём.
          <w:br/>
           И смоет он печаль с души.
          <w:br/>
           Растопит солнце
          <w:br/>
           В сердце лед.
          <w:br/>
           Ты огорчаться не спеши.
          <w:br/>
           Весна в пути,
          <w:br/>
           Она придёт.
          <w:br/>
           Какая поздняя весна.
          <w:br/>
           Как велика её вина.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2022-04-21T21:59:02+03:00</dcterms:created>
  <dcterms:modified xsi:type="dcterms:W3CDTF">2022-04-21T21:59:02+03:00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