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Испания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Ты — я думал —<w:br/>          райский сад.<w:br/>Ложь<w:br/>    подпивших бардов.<w:br/>Нет —<w:br/>     живьем я вижу<w:br/>               склад<w:br/>&laquo;ЛЕОПОЛЬДО ПАРДО&raquo;.<w:br/>Из прилипших к скалам сёл<w:br/>опустясь с опаской,<w:br/>чистокровнейший осёл<w:br/>шпарит по-испански.<w:br/>Всё плебейство выбив вон,<w:br/>в шляпы влезла по нос.<w:br/>Стал<w:br/>   простецкий<w:br/>          &laquo;телефон&raquo;<w:br/>гордым<w:br/>    &laquo;телефонос&raquo;.<w:br/>Чернь волос<w:br/>          в цветах горит.<w:br/>Щеки в шаль орамив,<w:br/>сотня с лишним<w:br/>          сеньорит<w:br/>машет веерами.<w:br/>От медуз<w:br/>      воде синё.<w:br/>Глуби —<w:br/>       вёрсты мера.<w:br/>Из товарищей<w:br/>         &laquo;сеньор&raquo;<w:br/>стал<w:br/>  и &laquo;кабальеро&raquo;.<w:br/>Кастаньеты гонят сонь.<w:br/>Визги...<w:br/>     пенье...<w:br/>          страсти!<w:br/>А на что мне это все?<w:br/>Как собаке — здрасите!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2021-11-10T19:13:09+03:00</dcterms:created>
  <dcterms:modified xsi:type="dcterms:W3CDTF">2021-11-10T19:13:09+03:00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