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"Истрепалися сосен мохнатые ветви..."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Истрепалися сосен мохнатые ветви от бури,
          <w:br/>
          Изрыдалась осенняя ночь ледяными слезами,
          <w:br/>
          Ни огня на земле, ни звезды в овдовевшей лазури,
          <w:br/>
          Всё сорвать хочет ветер, всё смыть хочет ливень ручьями.
          <w:br/>
          <w:br/>
          Никого! Ничего! Даже сна нет в постели холодной,
          <w:br/>
          Только маятник грубо-насмешливо меряет время.
          <w:br/>
          Оторвись же от тусклой свечи ты душою свободной!
          <w:br/>
          Или тянет к земле роковое, тяжелое бремя?
          <w:br/>
          <w:br/>
          О, войди ж в этот мрак, улыбнись, благосклонная фея,
          <w:br/>
          И всю жизнь в этот миг я солью, этим мигом измерю,
          <w:br/>
          И, речей благовонных созвучием слух возлелея,
          <w:br/>
          Не признаю часов и рыданьям ночным не поверю!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2021-11-10T10:02:20+03:00</dcterms:created>
  <dcterms:modified xsi:type="dcterms:W3CDTF">2021-11-10T10:02:20+03:00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