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"Исчезла, отлетела в высь..."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Исчезла, отлетела в высь.
          <w:br/>
          Замолкла в сферах отдаленных.
          <w:br/>
          Стезей лазурной поднимись
          <w:br/>
          На крыльях светлых и влюбленных.
          <w:br/>
          <w:br/>
          Там подними ее покров.
          <w:br/>
          На стон ответствуй равным стоном.
          <w:br/>
          Страну видений и духов
          <w:br/>
          Могучим пронизай законом.
          <w:br/>
          <w:br/>
          Лови, лови ее ответ.
          <w:br/>
          Ты лучшие проводишь годы.
          <w:br/>
          Там – впереди – ни звуков нет,
          <w:br/>
          Ни снов, ни страсти, ни свободы.
          <w:br/>
          <w:br/>
          Проснулся дремлющий орел
          <w:br/>
          И к солнцу обратил зеницы.
          <w:br/>
          И там, тоскующий, нашел
          <w:br/>
          Стезю мятежной голубицы.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2021-11-10T18:04:16+03:00</dcterms:created>
  <dcterms:modified xsi:type="dcterms:W3CDTF">2021-11-10T18:04:16+03:00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