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"Ищи разгадку ожиданий..."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Ищи разгадку ожиданий
          <w:br/>
          В снегах зимы, в цветах весны,
          <w:br/>
          В часы разлук, в часы свиданий
          <w:br/>
          Изведай сердца глубины...
          <w:br/>
          <w:br/>
          В томленьях страстного недуга,
          <w:br/>
          В полях ожесточенных битв,
          <w:br/>
          В тиши некошенного луга
          <w:br/>
          Не забывай своих молитв.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2021-11-10T23:33:39+03:00</dcterms:created>
  <dcterms:modified xsi:type="dcterms:W3CDTF">2021-11-10T23:33:39+03:00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