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 макушка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 — макушка лета, —
          <w:br/>
          Напомнила газета,
          <w:br/>
          Но прежде всех газет —
          <w:br/>
          Дневного убыль света;
          <w:br/>
          Но прежде малой этой,
          <w:br/>
          Скрытнейшей из примет, —
          <w:br/>
          Ку-ку, ку-ку, — макушка, —
          <w:br/>
          Отстукала кукушка
          <w:br/>
          Прощальный свой привет.
          <w:br/>
          А с липового цвета
          <w:br/>
          Считай, что песня спета,
          <w:br/>
          Считай, пол-лета нет, —
          <w:br/>
          Июль — макушка лета.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2022-03-17T19:04:14+03:00</dcterms:created>
  <dcterms:modified xsi:type="dcterms:W3CDTF">2022-03-17T19:04:14+03:00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