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К*** (Ты в путь иной отправилась одна)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путь иной отправилась одна,
          <w:br/>
           И для преступных наслаждений,
          <w:br/>
           Для сладострастья без любви
          <w:br/>
           Других любимцев избрала…
          <w:br/>
           Ну что ж, далеко ль этот путь пройден?
          <w:br/>
          <w:br/>
          Какие впечатленья
          <w:br/>
           В твоей душе оставил он?
          <w:br/>
           Из всей толпы избранников твоих
          <w:br/>
           С тобой остался ль хоть один?
          <w:br/>
           И для спасенья своего
          <w:br/>
           Готов ли жертвовать собой?
          <w:br/>
           Где ж он? Дай мне его обнять,
          <w:br/>
           Обоих вас благославить
          <w:br/>
           На бесконечный жизни путь!
          <w:br/>
           Но ты одна, — над страшной бездной
          <w:br/>
           Одна, несчастная стоишь!
          <w:br/>
           В безумном исступленьи
          <w:br/>
           Врагов на помощь ты зовешь
          <w:br/>
           И с безнадежную тоскою
          <w:br/>
           На гибель верную идешь.
          <w:br/>
           Дай руку мне: еще есть впемя
          <w:br/>
           Тебя от гибели спасти…
          <w:br/>
           Как холодна твоя рука!
          <w:br/>
           Как тяжело нам проходить
          <w:br/>
           Перед язвительной толпой!
          <w:br/>
           Но я решился, я пойду,
          <w:br/>
           И до конца тебя не брошу,
          <w:br/>
           И вновь я выведу тебя
          <w:br/>
           Из бездны страшного греха…
          <w:br/>
           И вновь ты будешь у меня
          <w:br/>
           На прежнем небе ликовать
          <w:br/>
           И трудный путь судьбы моей
          <w:br/>
           Звездою светлой озарять!..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2025-04-22T04:44:50+03:00</dcterms:created>
  <dcterms:modified xsi:type="dcterms:W3CDTF">2025-04-22T04:44:50+03:00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