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Гете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Творец великих вдохновений!
          <w:br/>
          Я сохраню в душе моей
          <w:br/>
          Очарование мгновений,
          <w:br/>
          Столь счастливых в близи твоей!
          <w:br/>
          <w:br/>
          Твое вечернее сиянье
          <w:br/>
          Не о закате говорит!
          <w:br/>
          Ты юноша среди созданья!
          <w:br/>
          Твой гений, как творил, творит.
          <w:br/>
          <w:br/>
          Я в сердце уношу надежду
          <w:br/>
          Еще здесь встретиться с тобой:
          <w:br/>
          Земле знакомую одежду
          <w:br/>
          Не скоро скинет гений твой.
          <w:br/>
          <w:br/>
          В далеком полуночном свете
          <w:br/>
          Твоею музою я жил.
          <w:br/>
          И для меня мой гений Гете
          <w:br/>
          Животворитель жизни был!
          <w:br/>
          <w:br/>
          Почто судьба мне запретила
          <w:br/>
          Тебя узреть в моей весне?
          <w:br/>
          Тогда душа бы воспалила
          <w:br/>
          Свой пламень на твоем огне.
          <w:br/>
          <w:br/>
          Тогда б вокруг меня создался
          <w:br/>
          Иной, чудесно-пышный свет;
          <w:br/>
          Тогда б и обо мне остался
          <w:br/>
          В потомстве слух: он был поэт!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2021-11-11T02:12:59+03:00</dcterms:created>
  <dcterms:modified xsi:type="dcterms:W3CDTF">2021-11-11T02:12:59+03:00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