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Гнедичу (Только дружба обещает)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дружба обещает
          <w:br/>
          Мне бессмертия венок;
          <w:br/>
          Он приметно увядает,
          <w:br/>
          Как от зноя василек.
          <w:br/>
          Мне оставить ли для славы
          <w:br/>
          Скромную стезю забавы?
          <w:br/>
          Путь к забавам проложен,
          <w:br/>
          К славе тесен и мудрен!
          <w:br/>
          Мне ль за призраком гоняться,
          <w:br/>
          Лавры с скукой собирать?
          <w:br/>
          Я умею наслаждаться,
          <w:br/>
          Как ребенок всем играть,
          <w:br/>
          И счастлив!.. Досель цветами
          <w:br/>
          Путь ко счастью устилал,
          <w:br/>
          Пел, мечтал, подчас стихами
          <w:br/>
          Горесть сердца услаждал.
          <w:br/>
          Пел от лени и досуга;
          <w:br/>
          Муза мне была подруга;
          <w:br/>
          Не был ей порабощен.
          <w:br/>
          А теперь — весна, как сон
          <w:br/>
          Легкокрылый, исчезает
          <w:br/>
          И с собою увлекает
          <w:br/>
          Прелесть песней и мечты!
          <w:br/>
          Нежны мирты и цветы,
          <w:br/>
          Чем прелестницы венчали
          <w:br/>
          Юного певца, — завяли!
          <w:br/>
          Ах! ужели наградит
          <w:br/>
          Слава счастия утрату
          <w:br/>
          И ко дней моих закату
          <w:br/>
          Как нарочно прилетит?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2022-03-20T05:48:55+03:00</dcterms:created>
  <dcterms:modified xsi:type="dcterms:W3CDTF">2022-03-20T05:48:55+03:00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