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Евгению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в Мексике, взбирался на пирамиды.
          <w:br/>
          Безупречные геометрические громады
          <w:br/>
          рассыпаны там и сям на Тегуантепекском перешейке.
          <w:br/>
          Хочется верить, что их воздвигли космические пришельцы,
          <w:br/>
          ибо обычно такие вещи делаются рабами.
          <w:br/>
          И перешеек усеян каменными грибами.
          <w:br/>
          <w:br/>
          Глиняные божки’, поддающиеся подделке
          <w:br/>
          с необычайной легкостью, вызывающей кривотолки.
          <w:br/>
          Барельефы с разными сценами, снабженные перевитым
          <w:br/>
          туловищем змеи неразгаданным алфавитом
          <w:br/>
          языка, не знавшего слова ‘или’.
          <w:br/>
          Что бы они рассказали, если б заговорили?
          <w:br/>
          <w:br/>
          Ничего. В лучшем случае, о победах
          <w:br/>
          над соседним племенем, о разбитых
          <w:br/>
          головах. О том, что слита’я в миску
          <w:br/>
          Богу Солнца людская кровь укрепляет в последнем мышцу;
          <w:br/>
          что вечерняя жертва восьми молодых и сильных
          <w:br/>
          обеспечивает восход надежнее, чем будильник.
          <w:br/>
          <w:br/>
          Все-таки лучше сифилис, лучше жерла
          <w:br/>
          единорогов Кортеса, чем эта жертва.
          <w:br/>
          Ежели вам глаза суждено скормить воронам,
          <w:br/>
          лучше если убийца — убийца, а не астроном.
          <w:br/>
          Вообще без испанцев вряд ли бы им случилось
          <w:br/>
          толком узнать, что вообще случилось.
          <w:br/>
          <w:br/>
          Скушно жить, мой Евгений. Куда ни странствуй,
          <w:br/>
          всюду жестокость и тупость воскликнут: ‘Здравствуй,
          <w:br/>
          вот и мы!’ Лень загонять в стихи их.
          <w:br/>
          Как сказано у поэта, ‘на всех стихиях…’
          <w:br/>
          Далеко же видел, сидя в родных болотах!
          <w:br/>
          От себя добавлю: на всех широтах.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2022-03-19T15:16:12+03:00</dcterms:created>
  <dcterms:modified xsi:type="dcterms:W3CDTF">2022-03-19T15:16:12+03:00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