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Кюхельбекеру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Прости, поэт! Судьбина вновь
          <w:br/>
          Мне посох странника вручила,
          <w:br/>
          Но к музам чистая любовь
          <w:br/>
          Уж нас навек соединила!
          <w:br/>
          <w:br/>
          Прости! Бог весть когда опять,
          <w:br/>
          Желанный друг в гостях у друга,
          <w:br/>
          Я счастье буду воспевать
          <w:br/>
          И  негу праздного досуга!
          <w:br/>
          <w:br/>
          О милый мой! Всё в дар тебе -
          <w:br/>
          И грусть, и сладость упованья!
          <w:br/>
          Молись невидимой судьбе:
          <w:br/>
          Она приближит час свиданья.
          <w:br/>
          <w:br/>
          И я, с пустынных финских гор,
          <w:br/>
          В отчизне бранного Одена,
          <w:br/>
          К ней возведу молящий взор,
          <w:br/>
          Упав смиренно на колена.
          <w:br/>
          <w:br/>
          Строга ль богиня будет к нам,
          <w:br/>
          Пошлет ли весть соединенья?
          <w:br/>
          Пускай пред ней сольются там
          <w:br/>
          Друзей согласные моленья!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2021-11-11T04:06:06+03:00</dcterms:created>
  <dcterms:modified xsi:type="dcterms:W3CDTF">2021-11-11T04:06:06+03:00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