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Никите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люблю, товарищ мой.
          <w:br/>
          Весны роскошной появленье
          <w:br/>
          И в первый раз над муравой
          <w:br/>
          Веселых жаворонков пенье.
          <w:br/>
          Но слаще мне среди полей
          <w:br/>
          Увидеть первые биваки
          <w:br/>
          И ждать беспечно у огней
          <w:br/>
          С рассветом дня кровавой драки.
          <w:br/>
          Какое счастье, рыцарь мой!
          <w:br/>
          Узреть с нагорныя вершины
          <w:br/>
          Необозримый наших строй
          <w:br/>
          На яркой зелени долины!
          <w:br/>
          Как сладко слышать у шатра
          <w:br/>
          Вечерней пушки гул далекой
          <w:br/>
          И погрузиться до утра
          <w:br/>
          Под теплой буркой в сон глубокой.
          <w:br/>
          Когда по утренним росам
          <w:br/>
          Коней раздастся первый топот,
          <w:br/>
          И ружей протяженный грохот
          <w:br/>
          Пробудит эхо по горам,
          <w:br/>
          Как весело перед строями
          <w:br/>
          Летать на ухарском коне
          <w:br/>
          И с первыми в дыму, в огне,
          <w:br/>
          Ударить с криком за врагами!
          <w:br/>
          Как весело внимать: «Стрелки,
          <w:br/>
          Вперед! сюда донцы! Гусары!
          <w:br/>
          Сюда летучие полки,
          <w:br/>
          Башкирцы горцы и татары!»
          <w:br/>
          Свисти теперь, жужжи свинец!
          <w:br/>
          Летайте ядры и картечи!
          <w:br/>
          Что вы для них? для сих сердец,
          <w:br/>
          Природой вскормленных для сечи?
          <w:br/>
          И вот... о, зрелище прекрасно!
          <w:br/>
          Колонны сдвинулись, как лес.
          <w:br/>
          Идут — безмолвие ужасно!
          <w:br/>
          Идут — ружье наперевес;
          <w:br/>
          Идут... ура!— и всё сломили,
          <w:br/>
          Рассеяли и разгромили:
          <w:br/>
          Ура! Ура!— и где же враг?..
          <w:br/>
          Бежит, а мы в его домах,—
          <w:br/>
          О, радость храбрых!— киверами
          <w:br/>
          Вино некупленное пьем
          <w:br/>
          И под победными громами
          <w:br/>
          «Мы хвалим господа» поем!..
          <w:br/>
          <w:br/>
          Но ты трепещешь, юный воин,
          <w:br/>
          Склонясь на сабли рукоять:
          <w:br/>
          Твой дух встревожен, беспокоен;
          <w:br/>
          Он рвется лавры пожинать:
          <w:br/>
          С Суворовым он вечно бродит
          <w:br/>
          В полях кровавыя войны
          <w:br/>
          И в вялом мире не находит
          <w:br/>
          Отрадной сердцу тишины.
          <w:br/>
          Спокойся: с первыми громами
          <w:br/>
          К знаменам славы полетишь;
          <w:br/>
          Но там, о, горе, не узришь
          <w:br/>
          Меня, как прежде, под шатрами!
          <w:br/>
          Забытый шумною молвой,
          <w:br/>
          Сердец мучительницей милой,
          <w:br/>
          Я сплю, как труженик унылой,
          <w:br/>
          Не оживляемый хвалой.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2021-11-10T11:56:46+03:00</dcterms:created>
  <dcterms:modified xsi:type="dcterms:W3CDTF">2021-11-10T11:56:46+03:00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