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Пушкин, Пушкин! Кто тебя
          <w:br/>
           Учил пленять в стихах чудесных?
          <w:br/>
           Какой из жителей небесных,
          <w:br/>
           Тебя младенцем полюбя,
          <w:br/>
           Лелея, баял в колыбели?
          <w:br/>
           Лишь ты завидел белый свет,
          <w:br/>
           К тебе эроты прилетели
          <w:br/>
           И с лаской грации подсели…
          <w:br/>
           И музы, слышал я, совет
          <w:br/>
           Нарочно всей семьей держали
          <w:br/>
           И, кончив долгий спор, сказали:
          <w:br/>
           «Расти, резвись — и будь поэт!»
          <w:br/>
           И вырос ты, резвился вволю,
          <w:br/>
           И взрос с тобою дар богов:
          <w:br/>
           И вот, блажа беспечну долю,
          <w:br/>
           Поешь ты радость и любовь,
          <w:br/>
           Поешь утехи, наслажденья,
          <w:br/>
           И топот коней, гром сраженья,
          <w:br/>
           И чары ведьм и колдунов,
          <w:br/>
           И русских витязей забавы…
          <w:br/>
           Склонясь под дубы величавы,
          <w:br/>
           Лишь ты запел, младой певец,
          <w:br/>
           И добрый дух седой дубравы,
          <w:br/>
           Старинных дел, старинной славы
          <w:br/>
           Певцу младому вьет венец!
          <w:br/>
           И всё былое обновилось:
          <w:br/>
           Воскресла в песне старина,
          <w:br/>
           И песнь волшебного полна!
          <w:br/>
           И боязливая луна
          <w:br/>
           За облак дымный хоронилась
          <w:br/>
           И молча в песнь твою влюбилась..
          <w:br/>
           Всё было слух и тишина:
          <w:br/>
           В пустыне эхо замолчало,
          <w:br/>
           Вниманье волны оковало,
          <w:br/>
           И мнилось, слышат берега!
          <w:br/>
           И в них русалка молодая
          <w:br/>
           Забыла витязя Рогдая,
          <w:br/>
           Родные воды — и в луга
          <w:br/>
           Бежит ласкать певца младого…
          <w:br/>
           Судьбы и времени седого
          <w:br/>
           Не бойся, молодой певец!
          <w:br/>
           Следы исчезнут поколений,
          <w:br/>
           Но жив талант, бессмертен гений!..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2022-04-21T22:05:52+03:00</dcterms:created>
  <dcterms:modified xsi:type="dcterms:W3CDTF">2022-04-21T22:05:52+03:00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