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Пушкину из его нетопленной комнаты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тебе зашел согреть я душу;
          <w:br/>
           Но ты теперь, быть может, Грушу
          <w:br/>
           К неистовой груди прижал
          <w:br/>
           И от восторга стиснул зубы,
          <w:br/>
           Иль Оленьку целуешь в губы
          <w:br/>
           И кудри Хлои разметал;
          <w:br/>
           Или с прелестной бледной Лилой
          <w:br/>
           Сидишь и в сладостных глазах,
          <w:br/>
           В ее улыбке томной, милой,
          <w:br/>
           Во всех задумчивых чертах
          <w:br/>
           Ее печальный рок читаешь
          <w:br/>
           И бури сердца забываешь
          <w:br/>
           В ее тоске, в ее слезах.
          <w:br/>
           Мечтою легкой за тобою
          <w:br/>
           Моя душа унесена
          <w:br/>
           И, сладострастия полна,
          <w:br/>
           Целует Олю, Лилу, Хлою!
          <w:br/>
           А тело между тем сидит,
          <w:br/>
           Сидит и мерзнет на досуге:
          <w:br/>
           Там ветер за дверьми свистит,
          <w:br/>
           Там пляшет снег в холодной вьюге;
          <w:br/>
           Здесь не тепло; но мысль о друге,
          <w:br/>
           О страстном, пламенном певце,
          <w:br/>
           Меня ужели не согреет?
          <w:br/>
           Ужели жар не проалеет
          <w:br/>
           На голубом моем лице?
          <w:br/>
           Нет! над бумагой костенеет
          <w:br/>
           Стихотворящая рука…
          <w:br/>
           Итак, прощайте вы, пенаты
          <w:br/>
           Сей братской, но не теплой хаты,
          <w:br/>
           Сего святого уголка,
          <w:br/>
           Где сыну огненного Феба,
          <w:br/>
           Любимцу, избраннику неба,
          <w:br/>
           Не нужно дров, ни камелька;
          <w:br/>
           Но где поэт обыкновенный,
          <w:br/>
           Своим плащом непокровенный,
          <w:br/>
           И с бедной Музой бы замерз,
          <w:br/>
           Заснул бы от сей жизни тленной
          <w:br/>
           И очи, в рай перенесенный,
          <w:br/>
           Для вечной радости отверз!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2022-04-21T20:34:05+03:00</dcterms:created>
  <dcterms:modified xsi:type="dcterms:W3CDTF">2022-04-21T20:34:05+03:00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