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России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Отвяжись, я тебя умоляю!
          <w:br/>
           Вечер страшен, гул жизни затих.
          <w:br/>
           Я беспомощен. Я умираю
          <w:br/>
           от слепых наплываний твоих.
          <w:br/>
          <w:br/>
          Тот, кто вольно отчизну покинул,
          <w:br/>
           волен выть на вершинах о ней,
          <w:br/>
           но теперь я спустился в долину,
          <w:br/>
           и теперь приближаться не смей.
          <w:br/>
          <w:br/>
          Навсегда я готов затаиться
          <w:br/>
           и без имени жить. Я готов,
          <w:br/>
           чтоб с тобой и во снах не сходиться,
          <w:br/>
           отказаться от всяческих снов;
          <w:br/>
          <w:br/>
          обескровить себя, искалечить,
          <w:br/>
           не касаться любимейших книг,
          <w:br/>
           променять на любое наречье
          <w:br/>
           все, что есть у меня,- мой язык.
          <w:br/>
          <w:br/>
          Но зато, о Россия, сквозь слезы,
          <w:br/>
           сквозь траву двух несмежных могил,
          <w:br/>
           сквозь дрожащие пятна березы,
          <w:br/>
           сквозь все то, чем я смолоду жил,
          <w:br/>
          <w:br/>
          дорогими слепыми глазами
          <w:br/>
           не смотри на меня, пожалей,
          <w:br/>
           не ищи в этой угольной яме,
          <w:br/>
           не нащупывай жизни моей!
          <w:br/>
          <w:br/>
          Ибо годы прошли и столетья,
          <w:br/>
           и за горе, за муку, за стыд,-
          <w:br/>
           поздно, поздно!- никто не ответит,
          <w:br/>
           и душа никому не простит.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2022-04-22T19:44:29+03:00</dcterms:created>
  <dcterms:modified xsi:type="dcterms:W3CDTF">2022-04-22T19:44:29+03:00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