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Тибуллу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На прошедший век
          <w:br/>
          <w:br/>
             Он совершил свое теченье
          <w:br/>
          И в бездне вечности исчез...
          <w:br/>
          Могилы пепел, разрушенье,
          <w:br/>
          Пучина бедствий, крови, слез -
          <w:br/>
          Вот путь его и обелиски!
          <w:br/>
          <w:br/>
             Тибулл! все под луною тленно!
          <w:br/>
          Давно ль на холме сем стоял
          <w:br/>
          Столетний дуб, густой, надменной,
          <w:br/>
          И дол ветвями осенял?
          <w:br/>
          Ударил гром - и дуб повержен!
          <w:br/>
          <w:br/>
             Давно ли сей любимец Славы
          <w:br/>
          Народов жребием играл,
          <w:br/>
          Вселенной подавал уставы
          <w:br/>
          И небо к распре вызывал?
          <w:br/>
          Дохнула смерть - что он?- горсть пыли.
          <w:br/>
          <w:br/>
             Тибулл! нам в мире жить не вечно:
          <w:br/>
          Вся наша жизнь - лишь только миг.
          <w:br/>
          Как молнья, время скоротечно!-
          <w:br/>
          На быстрых крылиях своих
          <w:br/>
          Оно летит, и все с ним гибнет.
          <w:br/>
          <w:br/>
             Едва на дневный свет мы взглянем,
          <w:br/>
          Едва себя мы ощутим
          <w:br/>
          И жизнью радоваться станем -
          <w:br/>
          Уже в сырой земле лежим,
          <w:br/>
          Уж мы добыча разрушенья!
          <w:br/>
          <w:br/>
             Тибулл! нельзя, чтобы Природа
          <w:br/>
          Лишь для червей нас создала;
          <w:br/>
          Чтоб мы, проживши два-три года,
          <w:br/>
          Прешед сквозь мрачны дебри зла,
          <w:br/>
          С лица земли, как тени, скрылись!
          <w:br/>
          <w:br/>
             На что винить богов напрасно?
          <w:br/>
          Себя мы можем пережить:
          <w:br/>
          Любя добро и мудрость страстно,
          <w:br/>
          Стремясь друзьями миру быть -
          <w:br/>
          Мы живы в самом гробе будем!..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2021-11-11T02:13:21+03:00</dcterms:created>
  <dcterms:modified xsi:type="dcterms:W3CDTF">2021-11-11T02:13:21+03:00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