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Эльмире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понимаешь ли, Эльмира!
          <w:br/>
           Как можно в грусти исчезать?
          <w:br/>
           В моей душе не стало мира
          <w:br/>
           С тех пор, как стал тебя я знать!
          <w:br/>
          <w:br/>
          Жестокий друг! не верь покою!
          <w:br/>
           Под пеплом кроется пожар;
          <w:br/>
           Чтоб людям не скучать собою,
          <w:br/>
           Я взял у них притворства дар…
          <w:br/>
          <w:br/>
          Пусть им сдается, что, беспечный,
          <w:br/>
           И я про счастье говорю, —
          <w:br/>
           Ах! им ли знать огонь сердечный,
          <w:br/>
           Которым втайне я горю!
          <w:br/>
          <w:br/>
          Нет! счастие мое непрочно,
          <w:br/>
           Уж я ничем не дорожу:
          <w:br/>
           Я улыбаюсь — не нарочно,
          <w:br/>
           Ошибкой — весело гляжу!
          <w:br/>
          <w:br/>
          Ты преврати мне сердце в камень,
          <w:br/>
           Рассей волшебные мечты…
          <w:br/>
           Ах! ты зажечь умела пламень,
          <w:br/>
           А погасить не в силах ты!
          <w:br/>
          <w:br/>
          Но, друг! мне твой покой — отрада;
          <w:br/>
           Я притаю мою любовь
          <w:br/>
           И буду гаснуть, как лампада
          <w:br/>
           В долине смерти меж гробов…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2022-04-22T14:23:31+03:00</dcterms:created>
  <dcterms:modified xsi:type="dcterms:W3CDTF">2022-04-22T14:23:31+03:00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