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месяцу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лес и дол покрыл
          <w:br/>
          Блеск туманный твой:
          <w:br/>
          Он мне душу растворил
          <w:br/>
          Сладкой тишиной.
          <w:br/>
          <w:br/>
          Ты блеснул… и просветлел
          <w:br/>
          Тихо темный луг:
          <w:br/>
          Так улыбкой наш удел
          <w:br/>
          Озаряет друг.
          <w:br/>
          <w:br/>
          Скорбь и радость давних лет
          <w:br/>
          Отозвались мне,
          <w:br/>
          И минувшего привет
          <w:br/>
          Слышу в тишине.
          <w:br/>
          <w:br/>
          Лейся, мой ручей, стремись!
          <w:br/>
          Жизнь уж отцвела;
          <w:br/>
          Так надежды пронеслись;
          <w:br/>
          Так любовь ушла.
          <w:br/>
          <w:br/>
          Ах! то было и моим,
          <w:br/>
          Чем так сладко жить,
          <w:br/>
          То, чего, расставшись с ним,
          <w:br/>
          Вечно не забыть.
          <w:br/>
          <w:br/>
          Лейся, лейся, мой ручей,
          <w:br/>
          И журчанье струй
          <w:br/>
          С одинокою моей
          <w:br/>
          Лирой согласуй.
          <w:br/>
          <w:br/>
          Счастлив, кто от хлада лет
          <w:br/>
          Сердце охранил,
          <w:br/>
          Кто без ненависти свет
          <w:br/>
          Бросил и забыл,
          <w:br/>
          <w:br/>
          Кто делит с душой родной,
          <w:br/>
          Втайне от людей,
          <w:br/>
          То, что презрено толпой
          <w:br/>
          Или чуждо 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2022-03-18T22:17:17+03:00</dcterms:created>
  <dcterms:modified xsi:type="dcterms:W3CDTF">2022-03-18T22:17:17+03:00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