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металлам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Золото, убранство тайного ковчега,
          <w:br/>
          Где хранят издревле благостные мощи,
          <w:br/>
          Золото, добыча хищного набега,
          <w:br/>
          Золото, ты символ сладострастной мощи,
          <w:br/>
          И в твоем сверканьи медленная нега.
          <w:br/>
          Серебро сияет тихо на иконе,
          <w:br/>
          Мученице юной покрывает плечи,
          <w:br/>
          Серебро так ясно в перелетном звоне,
          <w:br/>
          Голос серебристый мне звучал предтечей
          <w:br/>
          Прежде недоступных сладостных гармоний.
          <w:br/>
          И люблю я бронзу: сумрачные тени
          <w:br/>
          Томной баядерки в роскоши вечерней.
          <w:br/>
          В твердости изгибов столько легкой лени,
          <w:br/>
          Отблески так чисты на холодной черни!
          <w:br/>
          Да, люблю я в бронзе тайну отражений.
          <w:br/>
          Но не эти тени дороги в металле!
          <w:br/>
          Не сравню их блестки я с кинжальным блеском!
          <w:br/>
          Змеи резких молний быстро засверкали,
          <w:br/>
          Я прильнул, ревнивый, к белым занавескам…
          <w:br/>
          Ты — моя надежда, мщенье верной стали!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2022-03-19T10:55:06+03:00</dcterms:created>
  <dcterms:modified xsi:type="dcterms:W3CDTF">2022-03-19T10:55:06+03:00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