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моему перстню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был отрыт в могиле пыльной,
          <w:br/>
           Любви глашатай вековой,
          <w:br/>
           И снова пыли ты могильной
          <w:br/>
           Завещан будешь, перстень мой.
          <w:br/>
           Но не любовь теперь тобой
          <w:br/>
           Благословила пламень вечный
          <w:br/>
           И над тобой, в тоске сердечной,
          <w:br/>
           Святой обет произнесла…
          <w:br/>
           Нет! дружба в горький час прощанья
          <w:br/>
           Любви рыдающей дала
          <w:br/>
           Тебя залогом состраданья.
          <w:br/>
           О, будь мой верный талисман!
          <w:br/>
           Храни меня от тяжких ран,
          <w:br/>
           И света, и толпы ничтожной,
          <w:br/>
           От едкой жажды славы ложной,
          <w:br/>
           От обольстительной мечты
          <w:br/>
           И от душевной пустоты.
          <w:br/>
           В часы холодного сомненья
          <w:br/>
           Надеждой сердце оживи,
          <w:br/>
           И если в скорбях заточенья,
          <w:br/>
           Вдали от ангела любви,
          <w:br/>
           Оно замыслит преступленье,–
          <w:br/>
           Ты дивной силой укроти
          <w:br/>
           Порывы страсти безнадежной
          <w:br/>
           И от груди моей мятежной
          <w:br/>
           Свинец безумства отврати.
          <w:br/>
           Когда же я в час смерти буду
          <w:br/>
           Прощаться с тем, что здесь люблю,
          <w:br/>
           Тебя в прощанье не забуду:
          <w:br/>
           Тогда я друга умолю,
          <w:br/>
           Чтоб он с руки моей холодной
          <w:br/>
           Тебя, мой перстень, не снимал,
          <w:br/>
           Чтоб нас и гроб не разлучал.
          <w:br/>
           И просьба будет не бесплодна:
          <w:br/>
           Он подтвердит обет мне свой
          <w:br/>
           Словами клятвы роковой.
          <w:br/>
           Века промчатся, и быть может,
          <w:br/>
           Что кто-нибудь мой прах встревожит
          <w:br/>
           И в нём тебя отроет вновь;
          <w:br/>
           И снова робкая любовь
          <w:br/>
           Тебе прошепчет суеверно
          <w:br/>
           Слова мучительных страстей,
          <w:br/>
           И вновь ты другом будешь ей,
          <w:br/>
           Как был и мне, мой перстень верный.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2022-04-24T19:15:25+03:00</dcterms:created>
  <dcterms:modified xsi:type="dcterms:W3CDTF">2022-04-24T19:15:25+03:00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