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ней (Ах! Когда то совершится)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Ах! Когда то совершится,
          <w:br/>
          То, чем льстит надежды глас?
          <w:br/>
          Долго ль сердце будет биться
          <w:br/>
          В ожиданьи каждый час?
          <w:br/>
          Скоро ль, скоро ль перестанет
          <w:br/>
          Оно рваться из меня?
          <w:br/>
          Скоро ль время то настанет,
          <w:br/>
          Когда будешь ты моя?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2022-03-19T08:45:07+03:00</dcterms:created>
  <dcterms:modified xsi:type="dcterms:W3CDTF">2022-03-19T08:45:07+03:00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